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F0" w:rsidRPr="00EA68F6" w:rsidRDefault="00C256F0" w:rsidP="00C256F0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  <w:r w:rsidRPr="00EA68F6">
        <w:rPr>
          <w:rFonts w:ascii="Times New Roman" w:hAnsi="Times New Roman"/>
          <w:b/>
          <w:sz w:val="24"/>
          <w:szCs w:val="24"/>
        </w:rPr>
        <w:t>Tisková zpráva</w:t>
      </w:r>
    </w:p>
    <w:p w:rsidR="00C256F0" w:rsidRPr="00EA68F6" w:rsidRDefault="00C256F0" w:rsidP="00C256F0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</w:p>
    <w:p w:rsidR="00C256F0" w:rsidRPr="00EA68F6" w:rsidRDefault="00D03D0B" w:rsidP="00C256F0">
      <w:pPr>
        <w:jc w:val="both"/>
        <w:rPr>
          <w:rFonts w:ascii="Times New Roman" w:hAnsi="Times New Roman"/>
          <w:b/>
          <w:sz w:val="24"/>
          <w:szCs w:val="24"/>
        </w:rPr>
      </w:pPr>
      <w:r w:rsidRPr="00964559">
        <w:rPr>
          <w:rFonts w:ascii="Times New Roman" w:hAnsi="Times New Roman"/>
          <w:sz w:val="24"/>
          <w:szCs w:val="24"/>
        </w:rPr>
        <w:t>PRAHA,</w:t>
      </w:r>
      <w:r w:rsidR="00657739" w:rsidRPr="00964559">
        <w:rPr>
          <w:rFonts w:ascii="Times New Roman" w:hAnsi="Times New Roman"/>
          <w:sz w:val="24"/>
          <w:szCs w:val="24"/>
        </w:rPr>
        <w:t xml:space="preserve"> </w:t>
      </w:r>
      <w:r w:rsidR="008341BA">
        <w:rPr>
          <w:rFonts w:ascii="Times New Roman" w:hAnsi="Times New Roman"/>
          <w:sz w:val="24"/>
          <w:szCs w:val="24"/>
        </w:rPr>
        <w:t>7</w:t>
      </w:r>
      <w:r w:rsidR="00C256F0" w:rsidRPr="00964559">
        <w:rPr>
          <w:rFonts w:ascii="Times New Roman" w:hAnsi="Times New Roman"/>
          <w:sz w:val="24"/>
          <w:szCs w:val="24"/>
        </w:rPr>
        <w:t>/5/201</w:t>
      </w:r>
      <w:r w:rsidRPr="00964559">
        <w:rPr>
          <w:rFonts w:ascii="Times New Roman" w:hAnsi="Times New Roman"/>
          <w:sz w:val="24"/>
          <w:szCs w:val="24"/>
        </w:rPr>
        <w:t>5</w:t>
      </w:r>
      <w:r w:rsidR="00C256F0" w:rsidRPr="00EA68F6">
        <w:rPr>
          <w:rFonts w:ascii="Times New Roman" w:hAnsi="Times New Roman"/>
          <w:sz w:val="24"/>
          <w:szCs w:val="24"/>
        </w:rPr>
        <w:t xml:space="preserve"> </w:t>
      </w:r>
      <w:r w:rsidR="00C256F0" w:rsidRPr="00EA68F6">
        <w:rPr>
          <w:rFonts w:ascii="Times New Roman" w:hAnsi="Times New Roman"/>
          <w:b/>
          <w:sz w:val="24"/>
          <w:szCs w:val="24"/>
        </w:rPr>
        <w:t xml:space="preserve">– </w:t>
      </w:r>
      <w:r w:rsidR="000D14EC">
        <w:rPr>
          <w:rFonts w:ascii="Times New Roman" w:hAnsi="Times New Roman"/>
          <w:b/>
          <w:sz w:val="24"/>
          <w:szCs w:val="24"/>
        </w:rPr>
        <w:t>Šest</w:t>
      </w:r>
      <w:bookmarkStart w:id="0" w:name="_GoBack"/>
      <w:bookmarkEnd w:id="0"/>
      <w:r w:rsidR="00E21F74">
        <w:rPr>
          <w:rFonts w:ascii="Times New Roman" w:hAnsi="Times New Roman"/>
          <w:b/>
          <w:sz w:val="24"/>
          <w:szCs w:val="24"/>
        </w:rPr>
        <w:t xml:space="preserve"> subjektů zareagovalo na výzvu </w:t>
      </w:r>
      <w:r w:rsidR="00964559">
        <w:rPr>
          <w:rFonts w:ascii="Times New Roman" w:hAnsi="Times New Roman"/>
          <w:b/>
          <w:sz w:val="24"/>
          <w:szCs w:val="24"/>
        </w:rPr>
        <w:t xml:space="preserve">týkající se </w:t>
      </w:r>
      <w:r>
        <w:rPr>
          <w:rFonts w:ascii="Times New Roman" w:hAnsi="Times New Roman"/>
          <w:b/>
          <w:sz w:val="24"/>
          <w:szCs w:val="24"/>
        </w:rPr>
        <w:t>crossmediálního měření v</w:t>
      </w:r>
      <w:r w:rsidR="00512F81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ČR</w:t>
      </w:r>
    </w:p>
    <w:p w:rsidR="002C4DF9" w:rsidRDefault="002C4DF9" w:rsidP="00C36704"/>
    <w:p w:rsidR="00442B92" w:rsidRDefault="00D03D0B" w:rsidP="00D03D0B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="00512F81" w:rsidRPr="00512F81">
        <w:rPr>
          <w:rFonts w:ascii="Times New Roman" w:hAnsi="Times New Roman"/>
          <w:sz w:val="24"/>
          <w:szCs w:val="24"/>
        </w:rPr>
        <w:t>Sdružení pro intern</w:t>
      </w:r>
      <w:r w:rsidR="00512F81">
        <w:rPr>
          <w:rFonts w:ascii="Times New Roman" w:hAnsi="Times New Roman"/>
          <w:sz w:val="24"/>
          <w:szCs w:val="24"/>
        </w:rPr>
        <w:t>e</w:t>
      </w:r>
      <w:r w:rsidR="00512F81" w:rsidRPr="00512F81">
        <w:rPr>
          <w:rFonts w:ascii="Times New Roman" w:hAnsi="Times New Roman"/>
          <w:sz w:val="24"/>
          <w:szCs w:val="24"/>
        </w:rPr>
        <w:t>tový</w:t>
      </w:r>
      <w:r w:rsidR="00512F81">
        <w:rPr>
          <w:rFonts w:ascii="Times New Roman" w:hAnsi="Times New Roman"/>
          <w:sz w:val="24"/>
          <w:szCs w:val="24"/>
        </w:rPr>
        <w:t xml:space="preserve"> rozvoj </w:t>
      </w:r>
      <w:r w:rsidR="00105939">
        <w:rPr>
          <w:rFonts w:ascii="Times New Roman" w:hAnsi="Times New Roman"/>
          <w:sz w:val="24"/>
          <w:szCs w:val="24"/>
        </w:rPr>
        <w:t xml:space="preserve">obdrželo </w:t>
      </w:r>
      <w:r w:rsidR="00BA0707">
        <w:rPr>
          <w:rFonts w:ascii="Times New Roman" w:hAnsi="Times New Roman"/>
          <w:sz w:val="24"/>
          <w:szCs w:val="24"/>
        </w:rPr>
        <w:t>do konce</w:t>
      </w:r>
      <w:r w:rsidR="006A24BA">
        <w:rPr>
          <w:rFonts w:ascii="Times New Roman" w:hAnsi="Times New Roman"/>
          <w:sz w:val="24"/>
          <w:szCs w:val="24"/>
        </w:rPr>
        <w:t xml:space="preserve"> termínu pro podání nabídek</w:t>
      </w:r>
      <w:r w:rsidR="00BA0707">
        <w:rPr>
          <w:rFonts w:ascii="Times New Roman" w:hAnsi="Times New Roman"/>
          <w:sz w:val="24"/>
          <w:szCs w:val="24"/>
        </w:rPr>
        <w:t>,</w:t>
      </w:r>
      <w:r w:rsidR="006A24BA">
        <w:rPr>
          <w:rFonts w:ascii="Times New Roman" w:hAnsi="Times New Roman"/>
          <w:sz w:val="24"/>
          <w:szCs w:val="24"/>
        </w:rPr>
        <w:t xml:space="preserve"> </w:t>
      </w:r>
      <w:r w:rsidR="00BA0707">
        <w:rPr>
          <w:rFonts w:ascii="Times New Roman" w:hAnsi="Times New Roman"/>
          <w:sz w:val="24"/>
          <w:szCs w:val="24"/>
        </w:rPr>
        <w:t>3</w:t>
      </w:r>
      <w:r w:rsidR="00105939">
        <w:rPr>
          <w:rFonts w:ascii="Times New Roman" w:hAnsi="Times New Roman"/>
          <w:sz w:val="24"/>
          <w:szCs w:val="24"/>
        </w:rPr>
        <w:t>0. dubna</w:t>
      </w:r>
      <w:r w:rsidR="00BA0707">
        <w:rPr>
          <w:rFonts w:ascii="Times New Roman" w:hAnsi="Times New Roman"/>
          <w:sz w:val="24"/>
          <w:szCs w:val="24"/>
        </w:rPr>
        <w:t>,</w:t>
      </w:r>
      <w:r w:rsidR="006A24BA">
        <w:rPr>
          <w:rFonts w:ascii="Times New Roman" w:hAnsi="Times New Roman"/>
          <w:sz w:val="24"/>
          <w:szCs w:val="24"/>
        </w:rPr>
        <w:t xml:space="preserve"> </w:t>
      </w:r>
      <w:r w:rsidR="0063791E">
        <w:rPr>
          <w:rFonts w:ascii="Times New Roman" w:hAnsi="Times New Roman"/>
          <w:sz w:val="24"/>
          <w:szCs w:val="24"/>
        </w:rPr>
        <w:t xml:space="preserve">celkem </w:t>
      </w:r>
      <w:r w:rsidR="00BA0707">
        <w:rPr>
          <w:rFonts w:ascii="Times New Roman" w:hAnsi="Times New Roman"/>
          <w:sz w:val="24"/>
          <w:szCs w:val="24"/>
        </w:rPr>
        <w:t>6 </w:t>
      </w:r>
      <w:r w:rsidR="006A24BA">
        <w:rPr>
          <w:rFonts w:ascii="Times New Roman" w:hAnsi="Times New Roman"/>
          <w:sz w:val="24"/>
          <w:szCs w:val="24"/>
        </w:rPr>
        <w:t xml:space="preserve">návrhů na řešení </w:t>
      </w:r>
      <w:r w:rsidR="006A526C">
        <w:rPr>
          <w:rFonts w:ascii="Times New Roman" w:hAnsi="Times New Roman"/>
          <w:sz w:val="24"/>
          <w:szCs w:val="24"/>
        </w:rPr>
        <w:t xml:space="preserve">nebo směr vývoje </w:t>
      </w:r>
      <w:r w:rsidR="006A24BA">
        <w:rPr>
          <w:rFonts w:ascii="Times New Roman" w:hAnsi="Times New Roman"/>
          <w:sz w:val="24"/>
          <w:szCs w:val="24"/>
        </w:rPr>
        <w:t>c</w:t>
      </w:r>
      <w:r w:rsidR="00105939">
        <w:rPr>
          <w:rFonts w:ascii="Times New Roman" w:hAnsi="Times New Roman"/>
          <w:sz w:val="24"/>
          <w:szCs w:val="24"/>
        </w:rPr>
        <w:t>rossmediální</w:t>
      </w:r>
      <w:r w:rsidR="006A24BA">
        <w:rPr>
          <w:rFonts w:ascii="Times New Roman" w:hAnsi="Times New Roman"/>
          <w:sz w:val="24"/>
          <w:szCs w:val="24"/>
        </w:rPr>
        <w:t>ho</w:t>
      </w:r>
      <w:r w:rsidR="00105939">
        <w:rPr>
          <w:rFonts w:ascii="Times New Roman" w:hAnsi="Times New Roman"/>
          <w:sz w:val="24"/>
          <w:szCs w:val="24"/>
        </w:rPr>
        <w:t xml:space="preserve"> měření v České republice</w:t>
      </w:r>
      <w:r w:rsidR="006A24BA">
        <w:rPr>
          <w:rFonts w:ascii="Times New Roman" w:hAnsi="Times New Roman"/>
          <w:sz w:val="24"/>
          <w:szCs w:val="24"/>
        </w:rPr>
        <w:t>. Na výzvu SPIR</w:t>
      </w:r>
      <w:r w:rsidR="00657739">
        <w:rPr>
          <w:rFonts w:ascii="Times New Roman" w:hAnsi="Times New Roman"/>
          <w:sz w:val="24"/>
          <w:szCs w:val="24"/>
        </w:rPr>
        <w:t xml:space="preserve"> </w:t>
      </w:r>
      <w:r w:rsidR="006A24BA">
        <w:rPr>
          <w:rFonts w:ascii="Times New Roman" w:hAnsi="Times New Roman"/>
          <w:sz w:val="24"/>
          <w:szCs w:val="24"/>
        </w:rPr>
        <w:t>a dalších oborových asociací, Unie vydavatelů,</w:t>
      </w:r>
      <w:r w:rsidR="00BA0707">
        <w:rPr>
          <w:rFonts w:ascii="Times New Roman" w:hAnsi="Times New Roman"/>
          <w:sz w:val="24"/>
          <w:szCs w:val="24"/>
        </w:rPr>
        <w:t xml:space="preserve"> rozhlasové sekce SKMO a asociace měření venkovní reklamy z konce února tohoto roku zareagovalo 6</w:t>
      </w:r>
      <w:r w:rsidR="006A24BA">
        <w:rPr>
          <w:rFonts w:ascii="Times New Roman" w:hAnsi="Times New Roman"/>
          <w:sz w:val="24"/>
          <w:szCs w:val="24"/>
        </w:rPr>
        <w:t xml:space="preserve"> zájemců</w:t>
      </w:r>
      <w:r w:rsidR="00CF6F23">
        <w:rPr>
          <w:rFonts w:ascii="Times New Roman" w:hAnsi="Times New Roman"/>
          <w:sz w:val="24"/>
          <w:szCs w:val="24"/>
        </w:rPr>
        <w:t>.</w:t>
      </w:r>
      <w:r w:rsidR="00657739">
        <w:rPr>
          <w:rFonts w:ascii="Times New Roman" w:hAnsi="Times New Roman"/>
          <w:sz w:val="24"/>
          <w:szCs w:val="24"/>
        </w:rPr>
        <w:t xml:space="preserve"> </w:t>
      </w:r>
      <w:r w:rsidR="00CF6F23">
        <w:rPr>
          <w:rFonts w:ascii="Times New Roman" w:hAnsi="Times New Roman"/>
          <w:sz w:val="24"/>
          <w:szCs w:val="24"/>
        </w:rPr>
        <w:t>K</w:t>
      </w:r>
      <w:r w:rsidR="006A526C">
        <w:rPr>
          <w:rFonts w:ascii="Times New Roman" w:hAnsi="Times New Roman"/>
          <w:sz w:val="24"/>
          <w:szCs w:val="24"/>
        </w:rPr>
        <w:t xml:space="preserve">romě 5 výzkumných agentur </w:t>
      </w:r>
      <w:r w:rsidR="0063791E">
        <w:rPr>
          <w:rFonts w:ascii="Times New Roman" w:hAnsi="Times New Roman"/>
          <w:sz w:val="24"/>
          <w:szCs w:val="24"/>
        </w:rPr>
        <w:t xml:space="preserve">zaslal </w:t>
      </w:r>
      <w:r w:rsidR="00D13827">
        <w:rPr>
          <w:rFonts w:ascii="Times New Roman" w:hAnsi="Times New Roman"/>
          <w:sz w:val="24"/>
          <w:szCs w:val="24"/>
        </w:rPr>
        <w:t xml:space="preserve">svůj </w:t>
      </w:r>
      <w:r w:rsidR="0063791E">
        <w:rPr>
          <w:rFonts w:ascii="Times New Roman" w:hAnsi="Times New Roman"/>
          <w:sz w:val="24"/>
          <w:szCs w:val="24"/>
        </w:rPr>
        <w:t>příspěvek i</w:t>
      </w:r>
      <w:r w:rsidR="006A526C">
        <w:rPr>
          <w:rFonts w:ascii="Times New Roman" w:hAnsi="Times New Roman"/>
          <w:sz w:val="24"/>
          <w:szCs w:val="24"/>
        </w:rPr>
        <w:t xml:space="preserve"> </w:t>
      </w:r>
      <w:r w:rsidR="0063791E">
        <w:rPr>
          <w:rFonts w:ascii="Times New Roman" w:hAnsi="Times New Roman"/>
          <w:sz w:val="24"/>
          <w:szCs w:val="24"/>
        </w:rPr>
        <w:t xml:space="preserve">mobilní </w:t>
      </w:r>
      <w:r w:rsidR="006A526C">
        <w:rPr>
          <w:rFonts w:ascii="Times New Roman" w:hAnsi="Times New Roman"/>
          <w:sz w:val="24"/>
          <w:szCs w:val="24"/>
        </w:rPr>
        <w:t xml:space="preserve">operátor </w:t>
      </w:r>
      <w:r w:rsidR="0063791E">
        <w:rPr>
          <w:rFonts w:ascii="Times New Roman" w:hAnsi="Times New Roman"/>
          <w:sz w:val="24"/>
          <w:szCs w:val="24"/>
        </w:rPr>
        <w:t xml:space="preserve">a poskytovatel televizního vysílání </w:t>
      </w:r>
      <w:r w:rsidR="006A526C">
        <w:rPr>
          <w:rFonts w:ascii="Times New Roman" w:hAnsi="Times New Roman"/>
          <w:sz w:val="24"/>
          <w:szCs w:val="24"/>
        </w:rPr>
        <w:t>O2.</w:t>
      </w:r>
      <w:r w:rsidR="0063791E">
        <w:rPr>
          <w:rFonts w:ascii="Times New Roman" w:hAnsi="Times New Roman"/>
          <w:sz w:val="24"/>
          <w:szCs w:val="24"/>
        </w:rPr>
        <w:t xml:space="preserve"> Mezi uchazeči z řad výzkumných společností jsou</w:t>
      </w:r>
      <w:r w:rsidR="00657739">
        <w:rPr>
          <w:rFonts w:ascii="Times New Roman" w:hAnsi="Times New Roman"/>
          <w:sz w:val="24"/>
          <w:szCs w:val="24"/>
        </w:rPr>
        <w:t xml:space="preserve"> GfK, Median, </w:t>
      </w:r>
      <w:r w:rsidR="00C4579B">
        <w:rPr>
          <w:rFonts w:ascii="Times New Roman" w:hAnsi="Times New Roman"/>
          <w:sz w:val="24"/>
          <w:szCs w:val="24"/>
        </w:rPr>
        <w:t>STEM</w:t>
      </w:r>
      <w:r w:rsidR="00DB1A2A">
        <w:rPr>
          <w:rFonts w:ascii="Times New Roman" w:hAnsi="Times New Roman"/>
          <w:sz w:val="24"/>
          <w:szCs w:val="24"/>
        </w:rPr>
        <w:t>/M</w:t>
      </w:r>
      <w:r w:rsidR="00C4579B">
        <w:rPr>
          <w:rFonts w:ascii="Times New Roman" w:hAnsi="Times New Roman"/>
          <w:sz w:val="24"/>
          <w:szCs w:val="24"/>
        </w:rPr>
        <w:t>ARK</w:t>
      </w:r>
      <w:r w:rsidR="00DB1A2A">
        <w:rPr>
          <w:rFonts w:ascii="Times New Roman" w:hAnsi="Times New Roman"/>
          <w:sz w:val="24"/>
          <w:szCs w:val="24"/>
        </w:rPr>
        <w:t xml:space="preserve">, </w:t>
      </w:r>
      <w:r w:rsidR="00C4579B">
        <w:rPr>
          <w:rFonts w:ascii="Times New Roman" w:hAnsi="Times New Roman"/>
          <w:sz w:val="24"/>
          <w:szCs w:val="24"/>
        </w:rPr>
        <w:t xml:space="preserve">MEDIARESEARCH </w:t>
      </w:r>
      <w:r w:rsidR="00F51E2F">
        <w:rPr>
          <w:rFonts w:ascii="Times New Roman" w:hAnsi="Times New Roman"/>
          <w:sz w:val="24"/>
          <w:szCs w:val="24"/>
        </w:rPr>
        <w:t>ve spolupráci s</w:t>
      </w:r>
      <w:r w:rsidR="0063791E">
        <w:rPr>
          <w:rFonts w:ascii="Times New Roman" w:hAnsi="Times New Roman"/>
          <w:sz w:val="24"/>
          <w:szCs w:val="24"/>
        </w:rPr>
        <w:t xml:space="preserve"> Nielsen </w:t>
      </w:r>
      <w:r w:rsidR="00657739">
        <w:rPr>
          <w:rFonts w:ascii="Times New Roman" w:hAnsi="Times New Roman"/>
          <w:sz w:val="24"/>
          <w:szCs w:val="24"/>
        </w:rPr>
        <w:t xml:space="preserve">a </w:t>
      </w:r>
      <w:r w:rsidR="0063791E">
        <w:rPr>
          <w:rFonts w:ascii="Times New Roman" w:hAnsi="Times New Roman"/>
          <w:sz w:val="24"/>
          <w:szCs w:val="24"/>
        </w:rPr>
        <w:t xml:space="preserve">TNS </w:t>
      </w:r>
      <w:r w:rsidR="00657739">
        <w:rPr>
          <w:rFonts w:ascii="Times New Roman" w:hAnsi="Times New Roman"/>
          <w:sz w:val="24"/>
          <w:szCs w:val="24"/>
        </w:rPr>
        <w:t>Aisa</w:t>
      </w:r>
      <w:r w:rsidR="00DB1A2A">
        <w:rPr>
          <w:rFonts w:ascii="Times New Roman" w:hAnsi="Times New Roman"/>
          <w:sz w:val="24"/>
          <w:szCs w:val="24"/>
        </w:rPr>
        <w:t xml:space="preserve"> </w:t>
      </w:r>
      <w:r w:rsidR="00C4579B">
        <w:rPr>
          <w:rFonts w:ascii="Times New Roman" w:hAnsi="Times New Roman"/>
          <w:sz w:val="24"/>
          <w:szCs w:val="24"/>
        </w:rPr>
        <w:t xml:space="preserve">se prezentuje </w:t>
      </w:r>
      <w:r w:rsidR="00F51E2F">
        <w:rPr>
          <w:rFonts w:ascii="Times New Roman" w:hAnsi="Times New Roman"/>
          <w:sz w:val="24"/>
          <w:szCs w:val="24"/>
        </w:rPr>
        <w:t xml:space="preserve">společně s </w:t>
      </w:r>
      <w:r w:rsidR="00657739">
        <w:rPr>
          <w:rFonts w:ascii="Times New Roman" w:hAnsi="Times New Roman"/>
          <w:sz w:val="24"/>
          <w:szCs w:val="24"/>
        </w:rPr>
        <w:t>comScore</w:t>
      </w:r>
      <w:r w:rsidR="00C4579B">
        <w:rPr>
          <w:rFonts w:ascii="Times New Roman" w:hAnsi="Times New Roman"/>
          <w:sz w:val="24"/>
          <w:szCs w:val="24"/>
        </w:rPr>
        <w:t xml:space="preserve"> a Kantar Media</w:t>
      </w:r>
      <w:r w:rsidR="00442B92">
        <w:rPr>
          <w:rFonts w:ascii="Times New Roman" w:hAnsi="Times New Roman"/>
          <w:sz w:val="24"/>
          <w:szCs w:val="24"/>
        </w:rPr>
        <w:t xml:space="preserve">. </w:t>
      </w:r>
    </w:p>
    <w:p w:rsidR="00C256F0" w:rsidRDefault="00442B92" w:rsidP="00657739">
      <w:pPr>
        <w:jc w:val="both"/>
      </w:pPr>
      <w:r>
        <w:rPr>
          <w:rFonts w:ascii="Times New Roman" w:hAnsi="Times New Roman"/>
          <w:sz w:val="24"/>
          <w:szCs w:val="24"/>
        </w:rPr>
        <w:tab/>
        <w:t xml:space="preserve">Nyní proběhne zpracování došlých návrhů </w:t>
      </w:r>
      <w:r w:rsidR="001F49D3">
        <w:rPr>
          <w:rFonts w:ascii="Times New Roman" w:hAnsi="Times New Roman"/>
          <w:sz w:val="24"/>
          <w:szCs w:val="24"/>
        </w:rPr>
        <w:t xml:space="preserve">ve výkonném pracovišti </w:t>
      </w:r>
      <w:r>
        <w:rPr>
          <w:rFonts w:ascii="Times New Roman" w:hAnsi="Times New Roman"/>
          <w:sz w:val="24"/>
          <w:szCs w:val="24"/>
        </w:rPr>
        <w:t xml:space="preserve">SPIR a </w:t>
      </w:r>
      <w:r w:rsidR="00E12D71">
        <w:rPr>
          <w:rFonts w:ascii="Times New Roman" w:hAnsi="Times New Roman"/>
          <w:sz w:val="24"/>
          <w:szCs w:val="24"/>
        </w:rPr>
        <w:t xml:space="preserve">během </w:t>
      </w:r>
      <w:r>
        <w:rPr>
          <w:rFonts w:ascii="Times New Roman" w:hAnsi="Times New Roman"/>
          <w:sz w:val="24"/>
          <w:szCs w:val="24"/>
        </w:rPr>
        <w:t>května bud</w:t>
      </w:r>
      <w:r w:rsidR="00597254">
        <w:rPr>
          <w:rFonts w:ascii="Times New Roman" w:hAnsi="Times New Roman"/>
          <w:sz w:val="24"/>
          <w:szCs w:val="24"/>
        </w:rPr>
        <w:t>ou</w:t>
      </w:r>
      <w:r w:rsidR="00E12D71">
        <w:rPr>
          <w:rFonts w:ascii="Times New Roman" w:hAnsi="Times New Roman"/>
          <w:sz w:val="24"/>
          <w:szCs w:val="24"/>
        </w:rPr>
        <w:t xml:space="preserve"> analýzy a </w:t>
      </w:r>
      <w:r>
        <w:rPr>
          <w:rFonts w:ascii="Times New Roman" w:hAnsi="Times New Roman"/>
          <w:sz w:val="24"/>
          <w:szCs w:val="24"/>
        </w:rPr>
        <w:t xml:space="preserve">návrhy </w:t>
      </w:r>
      <w:r w:rsidR="00E12D71">
        <w:rPr>
          <w:rFonts w:ascii="Times New Roman" w:hAnsi="Times New Roman"/>
          <w:sz w:val="24"/>
          <w:szCs w:val="24"/>
        </w:rPr>
        <w:t>postoupeny zúčastněným asociacím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57739" w:rsidRDefault="00657739" w:rsidP="00657739">
      <w:pPr>
        <w:jc w:val="both"/>
      </w:pPr>
    </w:p>
    <w:p w:rsidR="00657739" w:rsidRPr="00EA68F6" w:rsidRDefault="00657739" w:rsidP="00657739">
      <w:pPr>
        <w:jc w:val="both"/>
        <w:rPr>
          <w:rFonts w:ascii="Times New Roman" w:hAnsi="Times New Roman"/>
          <w:sz w:val="24"/>
          <w:szCs w:val="24"/>
        </w:rPr>
      </w:pPr>
    </w:p>
    <w:p w:rsidR="00C256F0" w:rsidRPr="00EA68F6" w:rsidRDefault="00C256F0" w:rsidP="00C256F0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C256F0" w:rsidRDefault="00965687" w:rsidP="00C256F0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256F0">
          <w:rPr>
            <w:rStyle w:val="Hypertextovodkaz"/>
            <w:rFonts w:ascii="Times New Roman" w:hAnsi="Times New Roman"/>
            <w:sz w:val="24"/>
            <w:szCs w:val="24"/>
          </w:rPr>
          <w:t>SPIR</w:t>
        </w:r>
      </w:hyperlink>
      <w:r w:rsidR="00C256F0">
        <w:rPr>
          <w:rFonts w:ascii="Times New Roman" w:hAnsi="Times New Roman"/>
          <w:sz w:val="24"/>
          <w:szCs w:val="24"/>
        </w:rPr>
        <w:t xml:space="preserve"> je profesní sdružení působící v oblasti internetu od roku 2000. V současné době tvoří členská základna sdružení </w:t>
      </w:r>
      <w:r w:rsidR="008341BA">
        <w:rPr>
          <w:rFonts w:ascii="Times New Roman" w:hAnsi="Times New Roman"/>
          <w:sz w:val="24"/>
          <w:szCs w:val="24"/>
        </w:rPr>
        <w:t>54</w:t>
      </w:r>
      <w:r w:rsidR="00C256F0">
        <w:rPr>
          <w:rFonts w:ascii="Times New Roman" w:hAnsi="Times New Roman"/>
          <w:sz w:val="24"/>
          <w:szCs w:val="24"/>
        </w:rPr>
        <w:t xml:space="preserve"> členů. Kromě provozování jednotného, široce respektovaného výzkumu návštěvnosti a sociodemografického profilu návštěvníků internetu NetMonitor, realizuje projekt monitoringu internetové reklamy AdMonitoring, analýzy zásahu reklamních kampaní AdAudit, odbornou konferenci o internetovém marketingu IAC. Ve svých aktivitách nezohledňuje jen reklamní a marketingové služby, ale ve stále větší míře zasahuje do dalších, neinzertních oblastí, jako jsou právní aspekty internetového podnikání, komunikace se státní správou atd. Poskytuje také expertní analýzy vývoje internetového trhu u nás. V neposlední řadě je SPIR samoregulátorem audiovizuálního a autorsky chráněného obsahu na internetu a garantem samoregulačního rámce pro online behaviorální reklamu (OBA) v ČR. </w:t>
      </w:r>
    </w:p>
    <w:p w:rsidR="00C256F0" w:rsidRDefault="00C256F0" w:rsidP="00C36704"/>
    <w:p w:rsidR="00C256F0" w:rsidRPr="00EA68F6" w:rsidRDefault="00C256F0" w:rsidP="00C256F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56F0" w:rsidRPr="00EA68F6" w:rsidRDefault="00C256F0" w:rsidP="00C256F0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Pro další informace kontaktujte:</w:t>
      </w:r>
    </w:p>
    <w:p w:rsidR="00C256F0" w:rsidRPr="00EA68F6" w:rsidRDefault="00C256F0" w:rsidP="00C256F0">
      <w:pPr>
        <w:rPr>
          <w:rFonts w:ascii="Times New Roman" w:hAnsi="Times New Roman"/>
          <w:b/>
          <w:sz w:val="24"/>
          <w:szCs w:val="24"/>
        </w:rPr>
      </w:pPr>
    </w:p>
    <w:p w:rsidR="00C256F0" w:rsidRPr="00EA68F6" w:rsidRDefault="00C256F0" w:rsidP="00C256F0">
      <w:pPr>
        <w:rPr>
          <w:rFonts w:ascii="Times New Roman" w:hAnsi="Times New Roman"/>
          <w:b/>
          <w:sz w:val="24"/>
          <w:szCs w:val="24"/>
        </w:rPr>
      </w:pPr>
      <w:r w:rsidRPr="00A91C1E">
        <w:rPr>
          <w:rFonts w:ascii="Times New Roman" w:hAnsi="Times New Roman"/>
          <w:b/>
          <w:sz w:val="24"/>
          <w:szCs w:val="24"/>
        </w:rPr>
        <w:t>Kateřina Hrubešová</w:t>
      </w:r>
    </w:p>
    <w:p w:rsidR="00C256F0" w:rsidRPr="00EA68F6" w:rsidRDefault="00C256F0" w:rsidP="00C256F0">
      <w:pPr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Výkonná ředitelka SPIR</w:t>
      </w:r>
    </w:p>
    <w:p w:rsidR="00C256F0" w:rsidRPr="00EA68F6" w:rsidRDefault="00C256F0" w:rsidP="00C256F0">
      <w:pPr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Tel: 777 306 151</w:t>
      </w:r>
    </w:p>
    <w:p w:rsidR="00C256F0" w:rsidRPr="00EA68F6" w:rsidRDefault="00C256F0" w:rsidP="00C256F0">
      <w:pPr>
        <w:rPr>
          <w:rStyle w:val="Hypertextovodkaz"/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EA68F6">
          <w:rPr>
            <w:rStyle w:val="Hypertextovodkaz"/>
            <w:rFonts w:ascii="Times New Roman" w:hAnsi="Times New Roman"/>
            <w:sz w:val="24"/>
            <w:szCs w:val="24"/>
          </w:rPr>
          <w:t>katerina.hrubesova@spir.cz</w:t>
        </w:r>
      </w:hyperlink>
    </w:p>
    <w:p w:rsidR="00657739" w:rsidRDefault="00657739" w:rsidP="00C256F0">
      <w:pPr>
        <w:rPr>
          <w:rFonts w:ascii="Times New Roman" w:hAnsi="Times New Roman"/>
          <w:b/>
          <w:sz w:val="24"/>
          <w:szCs w:val="24"/>
        </w:rPr>
      </w:pPr>
    </w:p>
    <w:p w:rsidR="00C256F0" w:rsidRPr="004166AB" w:rsidRDefault="00C256F0" w:rsidP="00C256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Ševera</w:t>
      </w:r>
    </w:p>
    <w:p w:rsidR="00C256F0" w:rsidRDefault="00C256F0" w:rsidP="00C25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Koordinátor výzkumných projektů</w:t>
      </w:r>
    </w:p>
    <w:p w:rsidR="00C256F0" w:rsidRDefault="00C256F0" w:rsidP="00C25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Tel.:777 319 032</w:t>
      </w:r>
    </w:p>
    <w:p w:rsidR="00C256F0" w:rsidRPr="00C36704" w:rsidRDefault="00C256F0" w:rsidP="00C36704">
      <w:r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2B1AA6">
          <w:rPr>
            <w:rStyle w:val="Hypertextovodkaz"/>
            <w:rFonts w:ascii="Times New Roman" w:hAnsi="Times New Roman"/>
            <w:sz w:val="24"/>
            <w:szCs w:val="24"/>
          </w:rPr>
          <w:t>pavel.severa@spir.cz</w:t>
        </w:r>
      </w:hyperlink>
    </w:p>
    <w:sectPr w:rsidR="00C256F0" w:rsidRPr="00C36704" w:rsidSect="009C3740">
      <w:headerReference w:type="default" r:id="rId11"/>
      <w:pgSz w:w="12240" w:h="15840" w:code="1"/>
      <w:pgMar w:top="2348" w:right="1140" w:bottom="805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87" w:rsidRDefault="00965687">
      <w:r>
        <w:separator/>
      </w:r>
    </w:p>
  </w:endnote>
  <w:endnote w:type="continuationSeparator" w:id="0">
    <w:p w:rsidR="00965687" w:rsidRDefault="0096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87" w:rsidRDefault="00965687">
      <w:r>
        <w:separator/>
      </w:r>
    </w:p>
  </w:footnote>
  <w:footnote w:type="continuationSeparator" w:id="0">
    <w:p w:rsidR="00965687" w:rsidRDefault="0096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41" w:rsidRDefault="004010B1" w:rsidP="0092532F">
    <w:pPr>
      <w:pStyle w:val="Zhlav"/>
    </w:pPr>
    <w:r>
      <w:t xml:space="preserve"> </w:t>
    </w:r>
    <w:r w:rsidR="00B856A8">
      <w:rPr>
        <w:noProof/>
      </w:rPr>
      <w:drawing>
        <wp:inline distT="0" distB="0" distL="0" distR="0">
          <wp:extent cx="1489075" cy="519430"/>
          <wp:effectExtent l="0" t="0" r="0" b="0"/>
          <wp:docPr id="1" name="obrázek 1" descr="SPIR 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R 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313" w:rsidRDefault="00B25313">
    <w:pPr>
      <w:pStyle w:val="Zhlav"/>
      <w:rPr>
        <w:rFonts w:ascii="Arial" w:hAnsi="Arial" w:cs="Arial"/>
      </w:rPr>
    </w:pPr>
  </w:p>
  <w:p w:rsidR="00B25313" w:rsidRPr="009C3740" w:rsidRDefault="00B25313" w:rsidP="009C3740">
    <w:pPr>
      <w:pStyle w:val="Zhlav"/>
      <w:spacing w:line="360" w:lineRule="auto"/>
      <w:ind w:left="142"/>
      <w:rPr>
        <w:rFonts w:ascii="Arial" w:hAnsi="Arial" w:cs="Arial"/>
        <w:b/>
        <w:sz w:val="17"/>
        <w:szCs w:val="17"/>
      </w:rPr>
    </w:pPr>
    <w:r w:rsidRPr="009C3740">
      <w:rPr>
        <w:rFonts w:ascii="Arial" w:hAnsi="Arial" w:cs="Arial"/>
        <w:b/>
        <w:color w:val="29AAE2"/>
        <w:sz w:val="17"/>
        <w:szCs w:val="17"/>
      </w:rPr>
      <w:t>sídlo</w:t>
    </w:r>
    <w:r w:rsidR="00D3730F">
      <w:rPr>
        <w:rFonts w:ascii="Arial" w:hAnsi="Arial" w:cs="Arial"/>
        <w:b/>
        <w:color w:val="77787B"/>
        <w:sz w:val="17"/>
        <w:szCs w:val="17"/>
      </w:rPr>
      <w:t xml:space="preserve">: Korunní </w:t>
    </w:r>
    <w:r w:rsidR="00B856A8" w:rsidRPr="00B856A8">
      <w:rPr>
        <w:rFonts w:ascii="Arial" w:hAnsi="Arial" w:cs="Arial"/>
        <w:b/>
        <w:color w:val="77787B"/>
        <w:sz w:val="17"/>
        <w:szCs w:val="17"/>
      </w:rPr>
      <w:t>483/89</w:t>
    </w:r>
    <w:r w:rsidRPr="009C3740">
      <w:rPr>
        <w:rFonts w:ascii="Arial" w:hAnsi="Arial" w:cs="Arial"/>
        <w:b/>
        <w:color w:val="77787B"/>
        <w:sz w:val="17"/>
        <w:szCs w:val="17"/>
      </w:rPr>
      <w:t>, 13000, Praha 3</w:t>
    </w:r>
  </w:p>
  <w:p w:rsidR="00B25313" w:rsidRPr="009C3740" w:rsidRDefault="00B25313" w:rsidP="0092532F">
    <w:pPr>
      <w:pStyle w:val="Zhlav"/>
      <w:spacing w:line="360" w:lineRule="auto"/>
      <w:ind w:firstLine="142"/>
      <w:rPr>
        <w:rFonts w:ascii="Arial" w:hAnsi="Arial" w:cs="Arial"/>
        <w:b/>
        <w:sz w:val="17"/>
        <w:szCs w:val="17"/>
      </w:rPr>
    </w:pPr>
    <w:r w:rsidRPr="009C3740">
      <w:rPr>
        <w:rFonts w:ascii="Arial" w:hAnsi="Arial" w:cs="Arial"/>
        <w:b/>
        <w:color w:val="29AAE2"/>
        <w:sz w:val="17"/>
        <w:szCs w:val="17"/>
      </w:rPr>
      <w:t>telefon: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224 251 250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e-mail:</w:t>
    </w:r>
    <w:r w:rsidRPr="009C3740">
      <w:rPr>
        <w:rFonts w:ascii="Arial" w:hAnsi="Arial" w:cs="Arial"/>
        <w:b/>
        <w:sz w:val="17"/>
        <w:szCs w:val="17"/>
      </w:rPr>
      <w:t xml:space="preserve"> </w:t>
    </w:r>
    <w:hyperlink r:id="rId2" w:history="1">
      <w:r w:rsidRPr="009C3740">
        <w:rPr>
          <w:b/>
          <w:color w:val="77787B"/>
          <w:sz w:val="17"/>
          <w:szCs w:val="17"/>
        </w:rPr>
        <w:t>info@spir.cz</w:t>
      </w:r>
    </w:hyperlink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internet:</w:t>
    </w:r>
    <w:r w:rsidRPr="009C3740">
      <w:rPr>
        <w:rFonts w:ascii="Arial" w:hAnsi="Arial" w:cs="Arial"/>
        <w:b/>
        <w:sz w:val="17"/>
        <w:szCs w:val="17"/>
      </w:rPr>
      <w:t xml:space="preserve"> </w:t>
    </w:r>
    <w:hyperlink r:id="rId3" w:history="1">
      <w:r w:rsidRPr="009C3740">
        <w:rPr>
          <w:b/>
          <w:color w:val="77787B"/>
          <w:sz w:val="17"/>
          <w:szCs w:val="17"/>
        </w:rPr>
        <w:t>www.spir.cz</w:t>
      </w:r>
    </w:hyperlink>
  </w:p>
  <w:p w:rsidR="00B25313" w:rsidRDefault="00B25313" w:rsidP="009C3740">
    <w:pPr>
      <w:pStyle w:val="Zhlav"/>
      <w:spacing w:line="360" w:lineRule="auto"/>
      <w:ind w:left="142"/>
    </w:pPr>
    <w:r w:rsidRPr="009C3740">
      <w:rPr>
        <w:rFonts w:ascii="Arial" w:hAnsi="Arial" w:cs="Arial"/>
        <w:b/>
        <w:color w:val="29AAE2"/>
        <w:sz w:val="17"/>
        <w:szCs w:val="17"/>
      </w:rPr>
      <w:t>bankovní spojení: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Raiffeisenbank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č.účtu: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375076001/5500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IČO: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70108005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DIČ: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CZ70108005</w:t>
    </w:r>
  </w:p>
  <w:p w:rsidR="00001541" w:rsidRDefault="00001541">
    <w:pPr>
      <w:pStyle w:val="Zhlav"/>
    </w:pPr>
    <w:r>
      <w:t xml:space="preserve"> </w:t>
    </w:r>
  </w:p>
  <w:p w:rsidR="0092532F" w:rsidRDefault="0092532F">
    <w:pPr>
      <w:pStyle w:val="Zhlav"/>
    </w:pPr>
  </w:p>
  <w:p w:rsidR="0092532F" w:rsidRDefault="0092532F">
    <w:pPr>
      <w:pStyle w:val="Zhlav"/>
    </w:pPr>
  </w:p>
  <w:p w:rsidR="00001541" w:rsidRDefault="00001541"/>
  <w:p w:rsidR="00001541" w:rsidRDefault="00001541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8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2"/>
  </w:num>
  <w:num w:numId="5">
    <w:abstractNumId w:val="0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0"/>
    <w:rsid w:val="00001541"/>
    <w:rsid w:val="0001351C"/>
    <w:rsid w:val="00022F41"/>
    <w:rsid w:val="00024601"/>
    <w:rsid w:val="00027FAF"/>
    <w:rsid w:val="000323B5"/>
    <w:rsid w:val="000342CE"/>
    <w:rsid w:val="00037C0B"/>
    <w:rsid w:val="00041D0B"/>
    <w:rsid w:val="00044BD7"/>
    <w:rsid w:val="00054404"/>
    <w:rsid w:val="000775AD"/>
    <w:rsid w:val="000939E7"/>
    <w:rsid w:val="00095AA3"/>
    <w:rsid w:val="000A7304"/>
    <w:rsid w:val="000A73DE"/>
    <w:rsid w:val="000B7F91"/>
    <w:rsid w:val="000C411F"/>
    <w:rsid w:val="000C5DA7"/>
    <w:rsid w:val="000C761F"/>
    <w:rsid w:val="000D14EC"/>
    <w:rsid w:val="000E7CC9"/>
    <w:rsid w:val="001055F1"/>
    <w:rsid w:val="00105939"/>
    <w:rsid w:val="00107B1D"/>
    <w:rsid w:val="00111D60"/>
    <w:rsid w:val="0011448D"/>
    <w:rsid w:val="001203C0"/>
    <w:rsid w:val="00127CBC"/>
    <w:rsid w:val="001315BC"/>
    <w:rsid w:val="00135D5F"/>
    <w:rsid w:val="001430A3"/>
    <w:rsid w:val="001550F5"/>
    <w:rsid w:val="0015562A"/>
    <w:rsid w:val="00160B23"/>
    <w:rsid w:val="00183F29"/>
    <w:rsid w:val="00184286"/>
    <w:rsid w:val="001A4EC3"/>
    <w:rsid w:val="001F3657"/>
    <w:rsid w:val="001F476C"/>
    <w:rsid w:val="001F49D3"/>
    <w:rsid w:val="001F5F3D"/>
    <w:rsid w:val="0022692A"/>
    <w:rsid w:val="00243C93"/>
    <w:rsid w:val="00244611"/>
    <w:rsid w:val="00251786"/>
    <w:rsid w:val="002528BC"/>
    <w:rsid w:val="00261442"/>
    <w:rsid w:val="00262A48"/>
    <w:rsid w:val="002779C3"/>
    <w:rsid w:val="00284417"/>
    <w:rsid w:val="002864E6"/>
    <w:rsid w:val="002C4DF9"/>
    <w:rsid w:val="002C61BA"/>
    <w:rsid w:val="002D2BFD"/>
    <w:rsid w:val="002E6E81"/>
    <w:rsid w:val="003041BB"/>
    <w:rsid w:val="00306065"/>
    <w:rsid w:val="00344592"/>
    <w:rsid w:val="00372673"/>
    <w:rsid w:val="00373402"/>
    <w:rsid w:val="00374648"/>
    <w:rsid w:val="00376D51"/>
    <w:rsid w:val="00382359"/>
    <w:rsid w:val="0038266F"/>
    <w:rsid w:val="00385ABB"/>
    <w:rsid w:val="003868DB"/>
    <w:rsid w:val="003921F5"/>
    <w:rsid w:val="00394CCB"/>
    <w:rsid w:val="003962BC"/>
    <w:rsid w:val="003A0682"/>
    <w:rsid w:val="003A49A3"/>
    <w:rsid w:val="003B0D97"/>
    <w:rsid w:val="003C0DBA"/>
    <w:rsid w:val="003C6405"/>
    <w:rsid w:val="003E4290"/>
    <w:rsid w:val="003E49D5"/>
    <w:rsid w:val="003E57D6"/>
    <w:rsid w:val="004010B1"/>
    <w:rsid w:val="004023AC"/>
    <w:rsid w:val="00407217"/>
    <w:rsid w:val="00407459"/>
    <w:rsid w:val="00407908"/>
    <w:rsid w:val="00414A20"/>
    <w:rsid w:val="00416842"/>
    <w:rsid w:val="00421603"/>
    <w:rsid w:val="00425E84"/>
    <w:rsid w:val="00432AE0"/>
    <w:rsid w:val="00437FF3"/>
    <w:rsid w:val="00442B92"/>
    <w:rsid w:val="004456F5"/>
    <w:rsid w:val="0045343D"/>
    <w:rsid w:val="0046615B"/>
    <w:rsid w:val="00491E07"/>
    <w:rsid w:val="004962A7"/>
    <w:rsid w:val="004A0037"/>
    <w:rsid w:val="004A1257"/>
    <w:rsid w:val="004A3A21"/>
    <w:rsid w:val="004A6519"/>
    <w:rsid w:val="004A7A5E"/>
    <w:rsid w:val="004B75A2"/>
    <w:rsid w:val="004C2D28"/>
    <w:rsid w:val="004C440C"/>
    <w:rsid w:val="004C6989"/>
    <w:rsid w:val="004D1BE9"/>
    <w:rsid w:val="00512F81"/>
    <w:rsid w:val="00522D50"/>
    <w:rsid w:val="005235D9"/>
    <w:rsid w:val="0052690C"/>
    <w:rsid w:val="00526F3C"/>
    <w:rsid w:val="005449D6"/>
    <w:rsid w:val="0055017D"/>
    <w:rsid w:val="00561343"/>
    <w:rsid w:val="00562C6E"/>
    <w:rsid w:val="00567071"/>
    <w:rsid w:val="00572BED"/>
    <w:rsid w:val="005755D8"/>
    <w:rsid w:val="00581115"/>
    <w:rsid w:val="0058209C"/>
    <w:rsid w:val="00582FD5"/>
    <w:rsid w:val="00585C0F"/>
    <w:rsid w:val="00587DAB"/>
    <w:rsid w:val="005929D1"/>
    <w:rsid w:val="00597254"/>
    <w:rsid w:val="005A6F73"/>
    <w:rsid w:val="005B3B1F"/>
    <w:rsid w:val="005B7667"/>
    <w:rsid w:val="005C2DC0"/>
    <w:rsid w:val="005C5DA0"/>
    <w:rsid w:val="005D27E8"/>
    <w:rsid w:val="005D3CDF"/>
    <w:rsid w:val="005D49A5"/>
    <w:rsid w:val="005E4671"/>
    <w:rsid w:val="005E4F84"/>
    <w:rsid w:val="005E675B"/>
    <w:rsid w:val="005E763C"/>
    <w:rsid w:val="005F67E9"/>
    <w:rsid w:val="00610C0E"/>
    <w:rsid w:val="00621594"/>
    <w:rsid w:val="00622966"/>
    <w:rsid w:val="006314C1"/>
    <w:rsid w:val="0063411F"/>
    <w:rsid w:val="0063791E"/>
    <w:rsid w:val="0064005B"/>
    <w:rsid w:val="0064790C"/>
    <w:rsid w:val="00653F02"/>
    <w:rsid w:val="00654317"/>
    <w:rsid w:val="00657739"/>
    <w:rsid w:val="00674EDD"/>
    <w:rsid w:val="00676666"/>
    <w:rsid w:val="00685774"/>
    <w:rsid w:val="00692C6D"/>
    <w:rsid w:val="00695A97"/>
    <w:rsid w:val="006A0E0C"/>
    <w:rsid w:val="006A1775"/>
    <w:rsid w:val="006A24BA"/>
    <w:rsid w:val="006A48DA"/>
    <w:rsid w:val="006A526C"/>
    <w:rsid w:val="006A6791"/>
    <w:rsid w:val="006B2AFD"/>
    <w:rsid w:val="006B65E0"/>
    <w:rsid w:val="006C0C94"/>
    <w:rsid w:val="006C1573"/>
    <w:rsid w:val="006C56AF"/>
    <w:rsid w:val="006C7183"/>
    <w:rsid w:val="006D12F6"/>
    <w:rsid w:val="006D5DDD"/>
    <w:rsid w:val="0072799D"/>
    <w:rsid w:val="007309C2"/>
    <w:rsid w:val="00734E70"/>
    <w:rsid w:val="007524F0"/>
    <w:rsid w:val="007573B2"/>
    <w:rsid w:val="00764672"/>
    <w:rsid w:val="00771DED"/>
    <w:rsid w:val="007846E7"/>
    <w:rsid w:val="00793A14"/>
    <w:rsid w:val="00793EA6"/>
    <w:rsid w:val="007B6CD3"/>
    <w:rsid w:val="007C3371"/>
    <w:rsid w:val="007C7BE3"/>
    <w:rsid w:val="007D0306"/>
    <w:rsid w:val="007D3122"/>
    <w:rsid w:val="007D4356"/>
    <w:rsid w:val="007F60A1"/>
    <w:rsid w:val="008010F4"/>
    <w:rsid w:val="008053E8"/>
    <w:rsid w:val="00823F8F"/>
    <w:rsid w:val="0083236C"/>
    <w:rsid w:val="008341BA"/>
    <w:rsid w:val="00837A9F"/>
    <w:rsid w:val="0085410E"/>
    <w:rsid w:val="00866EF3"/>
    <w:rsid w:val="00870874"/>
    <w:rsid w:val="008717CD"/>
    <w:rsid w:val="0087606E"/>
    <w:rsid w:val="0088137B"/>
    <w:rsid w:val="00882A6F"/>
    <w:rsid w:val="00891AE1"/>
    <w:rsid w:val="00891B05"/>
    <w:rsid w:val="008B3F5A"/>
    <w:rsid w:val="008B5DEC"/>
    <w:rsid w:val="008C4270"/>
    <w:rsid w:val="008C6D27"/>
    <w:rsid w:val="008E5B84"/>
    <w:rsid w:val="008E7E03"/>
    <w:rsid w:val="008F1F21"/>
    <w:rsid w:val="008F2270"/>
    <w:rsid w:val="008F5367"/>
    <w:rsid w:val="009013F1"/>
    <w:rsid w:val="00907578"/>
    <w:rsid w:val="00914769"/>
    <w:rsid w:val="0092532F"/>
    <w:rsid w:val="00943B33"/>
    <w:rsid w:val="00946B0E"/>
    <w:rsid w:val="00960250"/>
    <w:rsid w:val="00964559"/>
    <w:rsid w:val="00965687"/>
    <w:rsid w:val="009753C8"/>
    <w:rsid w:val="0097743F"/>
    <w:rsid w:val="00991DE5"/>
    <w:rsid w:val="00992CBB"/>
    <w:rsid w:val="00996C1B"/>
    <w:rsid w:val="009C0466"/>
    <w:rsid w:val="009C09A8"/>
    <w:rsid w:val="009C3740"/>
    <w:rsid w:val="009D6610"/>
    <w:rsid w:val="009F15C0"/>
    <w:rsid w:val="009F7E5E"/>
    <w:rsid w:val="00A01417"/>
    <w:rsid w:val="00A01FC0"/>
    <w:rsid w:val="00A06F7B"/>
    <w:rsid w:val="00A11065"/>
    <w:rsid w:val="00A138CF"/>
    <w:rsid w:val="00A17653"/>
    <w:rsid w:val="00A22DAA"/>
    <w:rsid w:val="00A2397A"/>
    <w:rsid w:val="00A3480D"/>
    <w:rsid w:val="00A50A6A"/>
    <w:rsid w:val="00A647D6"/>
    <w:rsid w:val="00A70097"/>
    <w:rsid w:val="00A72EBE"/>
    <w:rsid w:val="00A82FBC"/>
    <w:rsid w:val="00A83147"/>
    <w:rsid w:val="00A939A1"/>
    <w:rsid w:val="00A9560E"/>
    <w:rsid w:val="00AA4628"/>
    <w:rsid w:val="00AB4D9C"/>
    <w:rsid w:val="00AC4775"/>
    <w:rsid w:val="00AF3A59"/>
    <w:rsid w:val="00AF5DA3"/>
    <w:rsid w:val="00AF6B28"/>
    <w:rsid w:val="00B157E0"/>
    <w:rsid w:val="00B16744"/>
    <w:rsid w:val="00B25313"/>
    <w:rsid w:val="00B266BE"/>
    <w:rsid w:val="00B43819"/>
    <w:rsid w:val="00B50801"/>
    <w:rsid w:val="00B76020"/>
    <w:rsid w:val="00B80B4A"/>
    <w:rsid w:val="00B8447C"/>
    <w:rsid w:val="00B856A8"/>
    <w:rsid w:val="00B93A63"/>
    <w:rsid w:val="00BA0004"/>
    <w:rsid w:val="00BA0707"/>
    <w:rsid w:val="00BA1504"/>
    <w:rsid w:val="00BC02C2"/>
    <w:rsid w:val="00BC3C7A"/>
    <w:rsid w:val="00BC4B41"/>
    <w:rsid w:val="00BD200C"/>
    <w:rsid w:val="00BE06AE"/>
    <w:rsid w:val="00BE61A3"/>
    <w:rsid w:val="00BE749F"/>
    <w:rsid w:val="00BF7FA7"/>
    <w:rsid w:val="00C022F7"/>
    <w:rsid w:val="00C11615"/>
    <w:rsid w:val="00C256F0"/>
    <w:rsid w:val="00C32C76"/>
    <w:rsid w:val="00C32D1A"/>
    <w:rsid w:val="00C33DA3"/>
    <w:rsid w:val="00C36704"/>
    <w:rsid w:val="00C408DB"/>
    <w:rsid w:val="00C45258"/>
    <w:rsid w:val="00C4579B"/>
    <w:rsid w:val="00C82C78"/>
    <w:rsid w:val="00CB2D5A"/>
    <w:rsid w:val="00CB734C"/>
    <w:rsid w:val="00CC5D27"/>
    <w:rsid w:val="00CF6F23"/>
    <w:rsid w:val="00D01AB1"/>
    <w:rsid w:val="00D02BBF"/>
    <w:rsid w:val="00D03D0B"/>
    <w:rsid w:val="00D0528D"/>
    <w:rsid w:val="00D075F5"/>
    <w:rsid w:val="00D10952"/>
    <w:rsid w:val="00D13827"/>
    <w:rsid w:val="00D24B1D"/>
    <w:rsid w:val="00D301E1"/>
    <w:rsid w:val="00D31A57"/>
    <w:rsid w:val="00D34F08"/>
    <w:rsid w:val="00D3730F"/>
    <w:rsid w:val="00D54093"/>
    <w:rsid w:val="00D70BF9"/>
    <w:rsid w:val="00D724A4"/>
    <w:rsid w:val="00D83F3D"/>
    <w:rsid w:val="00D902B2"/>
    <w:rsid w:val="00DB1A2A"/>
    <w:rsid w:val="00DD77A6"/>
    <w:rsid w:val="00DE18F2"/>
    <w:rsid w:val="00DE1DC0"/>
    <w:rsid w:val="00DE4F7E"/>
    <w:rsid w:val="00E03015"/>
    <w:rsid w:val="00E12D71"/>
    <w:rsid w:val="00E13124"/>
    <w:rsid w:val="00E14A08"/>
    <w:rsid w:val="00E21F74"/>
    <w:rsid w:val="00E24184"/>
    <w:rsid w:val="00E35EF9"/>
    <w:rsid w:val="00E472AA"/>
    <w:rsid w:val="00E56C40"/>
    <w:rsid w:val="00E6028F"/>
    <w:rsid w:val="00E7187D"/>
    <w:rsid w:val="00E718EB"/>
    <w:rsid w:val="00E72755"/>
    <w:rsid w:val="00E828C5"/>
    <w:rsid w:val="00E918A2"/>
    <w:rsid w:val="00E96DC9"/>
    <w:rsid w:val="00EA544E"/>
    <w:rsid w:val="00EC1653"/>
    <w:rsid w:val="00EC58D0"/>
    <w:rsid w:val="00ED4747"/>
    <w:rsid w:val="00EF12C2"/>
    <w:rsid w:val="00EF27F9"/>
    <w:rsid w:val="00F04C6B"/>
    <w:rsid w:val="00F30782"/>
    <w:rsid w:val="00F32488"/>
    <w:rsid w:val="00F3597F"/>
    <w:rsid w:val="00F431CE"/>
    <w:rsid w:val="00F51E2F"/>
    <w:rsid w:val="00F61B72"/>
    <w:rsid w:val="00F63A56"/>
    <w:rsid w:val="00F66AEE"/>
    <w:rsid w:val="00F73B19"/>
    <w:rsid w:val="00F925E5"/>
    <w:rsid w:val="00F9652B"/>
    <w:rsid w:val="00FA6B6C"/>
    <w:rsid w:val="00FB50CD"/>
    <w:rsid w:val="00FB71DC"/>
    <w:rsid w:val="00FC17FC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56F0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eastAsia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851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pPr>
      <w:ind w:right="-851"/>
      <w:jc w:val="both"/>
    </w:pPr>
    <w:rPr>
      <w:rFonts w:ascii="Times New Roman" w:eastAsia="Times New Roman" w:hAnsi="Times New Roman"/>
      <w:sz w:val="32"/>
      <w:szCs w:val="20"/>
    </w:rPr>
  </w:style>
  <w:style w:type="paragraph" w:styleId="Textvbloku">
    <w:name w:val="Block Text"/>
    <w:basedOn w:val="Normln"/>
    <w:pPr>
      <w:ind w:left="75" w:right="-851"/>
      <w:jc w:val="both"/>
    </w:pPr>
    <w:rPr>
      <w:rFonts w:ascii="Times New Roman" w:eastAsia="Times New Roman" w:hAnsi="Times New Roman"/>
      <w:sz w:val="24"/>
      <w:szCs w:val="20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imes New Roman" w:eastAsia="Times New Roman" w:hAnsi="Times New Roman"/>
      <w:b/>
      <w:sz w:val="36"/>
      <w:szCs w:val="20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MS Sans Serif" w:eastAsia="Times New Roman" w:hAnsi="MS Sans Serif"/>
      <w:sz w:val="20"/>
      <w:szCs w:val="20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ascii="MS Sans Serif" w:eastAsia="Times New Roman" w:hAnsi="MS Sans Serif"/>
      <w:sz w:val="20"/>
      <w:szCs w:val="20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Zkladntextodsazen">
    <w:name w:val="Body Text Indent"/>
    <w:basedOn w:val="Normln"/>
    <w:pPr>
      <w:ind w:left="2880" w:hanging="2880"/>
    </w:pPr>
    <w:rPr>
      <w:rFonts w:ascii="Verdana" w:eastAsia="Times New Roman" w:hAnsi="Verdana"/>
      <w:sz w:val="20"/>
      <w:szCs w:val="20"/>
      <w:lang w:eastAsia="en-US"/>
    </w:rPr>
  </w:style>
  <w:style w:type="paragraph" w:styleId="Zkladntextodsazen2">
    <w:name w:val="Body Text Indent 2"/>
    <w:basedOn w:val="Normln"/>
    <w:pPr>
      <w:ind w:left="2880"/>
    </w:pPr>
    <w:rPr>
      <w:rFonts w:ascii="Verdana" w:eastAsia="Times New Roman" w:hAnsi="Verdana"/>
      <w:sz w:val="20"/>
      <w:szCs w:val="20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F6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6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6F23"/>
    <w:rPr>
      <w:rFonts w:ascii="Calibri" w:eastAsiaTheme="minorHAnsi" w:hAnsi="Calibri"/>
    </w:rPr>
  </w:style>
  <w:style w:type="paragraph" w:styleId="Pedmtkomente">
    <w:name w:val="annotation subject"/>
    <w:basedOn w:val="Textkomente"/>
    <w:next w:val="Textkomente"/>
    <w:link w:val="PedmtkomenteChar"/>
    <w:rsid w:val="00CF6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F6F23"/>
    <w:rPr>
      <w:rFonts w:ascii="Calibri" w:eastAsiaTheme="minorHAns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56F0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eastAsia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851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pPr>
      <w:ind w:right="-851"/>
      <w:jc w:val="both"/>
    </w:pPr>
    <w:rPr>
      <w:rFonts w:ascii="Times New Roman" w:eastAsia="Times New Roman" w:hAnsi="Times New Roman"/>
      <w:sz w:val="32"/>
      <w:szCs w:val="20"/>
    </w:rPr>
  </w:style>
  <w:style w:type="paragraph" w:styleId="Textvbloku">
    <w:name w:val="Block Text"/>
    <w:basedOn w:val="Normln"/>
    <w:pPr>
      <w:ind w:left="75" w:right="-851"/>
      <w:jc w:val="both"/>
    </w:pPr>
    <w:rPr>
      <w:rFonts w:ascii="Times New Roman" w:eastAsia="Times New Roman" w:hAnsi="Times New Roman"/>
      <w:sz w:val="24"/>
      <w:szCs w:val="20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imes New Roman" w:eastAsia="Times New Roman" w:hAnsi="Times New Roman"/>
      <w:b/>
      <w:sz w:val="36"/>
      <w:szCs w:val="20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MS Sans Serif" w:eastAsia="Times New Roman" w:hAnsi="MS Sans Serif"/>
      <w:sz w:val="20"/>
      <w:szCs w:val="20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ascii="MS Sans Serif" w:eastAsia="Times New Roman" w:hAnsi="MS Sans Serif"/>
      <w:sz w:val="20"/>
      <w:szCs w:val="20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Zkladntextodsazen">
    <w:name w:val="Body Text Indent"/>
    <w:basedOn w:val="Normln"/>
    <w:pPr>
      <w:ind w:left="2880" w:hanging="2880"/>
    </w:pPr>
    <w:rPr>
      <w:rFonts w:ascii="Verdana" w:eastAsia="Times New Roman" w:hAnsi="Verdana"/>
      <w:sz w:val="20"/>
      <w:szCs w:val="20"/>
      <w:lang w:eastAsia="en-US"/>
    </w:rPr>
  </w:style>
  <w:style w:type="paragraph" w:styleId="Zkladntextodsazen2">
    <w:name w:val="Body Text Indent 2"/>
    <w:basedOn w:val="Normln"/>
    <w:pPr>
      <w:ind w:left="2880"/>
    </w:pPr>
    <w:rPr>
      <w:rFonts w:ascii="Verdana" w:eastAsia="Times New Roman" w:hAnsi="Verdana"/>
      <w:sz w:val="20"/>
      <w:szCs w:val="20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F6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6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6F23"/>
    <w:rPr>
      <w:rFonts w:ascii="Calibri" w:eastAsiaTheme="minorHAnsi" w:hAnsi="Calibri"/>
    </w:rPr>
  </w:style>
  <w:style w:type="paragraph" w:styleId="Pedmtkomente">
    <w:name w:val="annotation subject"/>
    <w:basedOn w:val="Textkomente"/>
    <w:next w:val="Textkomente"/>
    <w:link w:val="PedmtkomenteChar"/>
    <w:rsid w:val="00CF6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F6F23"/>
    <w:rPr>
      <w:rFonts w:ascii="Calibri" w:eastAsiaTheme="minorHAns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el.severa@spi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hrubesova@spi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r.cz" TargetMode="External"/><Relationship Id="rId2" Type="http://schemas.openxmlformats.org/officeDocument/2006/relationships/hyperlink" Target="mailto:info@spir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es\prace\SPIR\&#353;ablony%20SPIR\2014%20nov&#225;\hlavickovy_papir_2014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hlavickovy_papir_2014_CZ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SPIR z.s.p.o.</Company>
  <LinksUpToDate>false</LinksUpToDate>
  <CharactersWithSpaces>2110</CharactersWithSpaces>
  <SharedDoc>false</SharedDoc>
  <HLinks>
    <vt:vector size="12" baseType="variant"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http://www.spir.cz/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mailto:info@spir.cz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Pavel</dc:creator>
  <cp:lastModifiedBy>Pavel </cp:lastModifiedBy>
  <cp:revision>2</cp:revision>
  <cp:lastPrinted>2007-04-04T11:37:00Z</cp:lastPrinted>
  <dcterms:created xsi:type="dcterms:W3CDTF">2015-05-07T12:21:00Z</dcterms:created>
  <dcterms:modified xsi:type="dcterms:W3CDTF">2015-05-07T12:21:00Z</dcterms:modified>
</cp:coreProperties>
</file>